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3DCF8" w:themeColor="accent6" w:themeTint="66"/>
  <w:body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</w:p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</w:p>
    <w:p w:rsidR="004C7EE2" w:rsidRDefault="004C7EE2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ПАМЯТКА</w:t>
      </w:r>
    </w:p>
    <w:p w:rsidR="004E6A39" w:rsidRPr="00FD4421" w:rsidRDefault="004E6A39" w:rsidP="00FD4421">
      <w:pPr>
        <w:pStyle w:val="2"/>
        <w:spacing w:before="0"/>
        <w:jc w:val="center"/>
        <w:rPr>
          <w:rFonts w:ascii="Times New Roman" w:hAnsi="Times New Roman" w:cs="Times New Roman"/>
          <w:b/>
          <w:color w:val="FF0000"/>
        </w:rPr>
      </w:pPr>
      <w:r w:rsidRPr="00FD4421">
        <w:rPr>
          <w:rFonts w:ascii="Times New Roman" w:hAnsi="Times New Roman" w:cs="Times New Roman"/>
          <w:b/>
          <w:color w:val="FF0000"/>
        </w:rPr>
        <w:t xml:space="preserve">об </w:t>
      </w:r>
      <w:r w:rsidR="00B84A6F">
        <w:rPr>
          <w:rFonts w:ascii="Times New Roman" w:hAnsi="Times New Roman" w:cs="Times New Roman"/>
          <w:b/>
          <w:color w:val="FF0000"/>
        </w:rPr>
        <w:t xml:space="preserve">административной </w:t>
      </w:r>
      <w:r w:rsidRPr="00FD4421">
        <w:rPr>
          <w:rFonts w:ascii="Times New Roman" w:hAnsi="Times New Roman" w:cs="Times New Roman"/>
          <w:b/>
          <w:color w:val="FF0000"/>
        </w:rPr>
        <w:t xml:space="preserve">ответственности за </w:t>
      </w:r>
      <w:r w:rsidR="00A73051">
        <w:rPr>
          <w:rFonts w:ascii="Times New Roman" w:hAnsi="Times New Roman" w:cs="Times New Roman"/>
          <w:b/>
          <w:color w:val="FF0000"/>
        </w:rPr>
        <w:t xml:space="preserve">пропаганду </w:t>
      </w:r>
      <w:r w:rsidRPr="00FD4421">
        <w:rPr>
          <w:rFonts w:ascii="Times New Roman" w:hAnsi="Times New Roman" w:cs="Times New Roman"/>
          <w:b/>
          <w:color w:val="FF0000"/>
        </w:rPr>
        <w:t xml:space="preserve">наркотических средств, </w:t>
      </w:r>
      <w:r w:rsidR="00A73051">
        <w:rPr>
          <w:rFonts w:ascii="Times New Roman" w:hAnsi="Times New Roman" w:cs="Times New Roman"/>
          <w:b/>
          <w:color w:val="FF0000"/>
        </w:rPr>
        <w:t xml:space="preserve">путем </w:t>
      </w:r>
      <w:r w:rsidR="00A73051" w:rsidRPr="00FD4421">
        <w:rPr>
          <w:rFonts w:ascii="Times New Roman" w:hAnsi="Times New Roman" w:cs="Times New Roman"/>
          <w:b/>
          <w:color w:val="FF0000"/>
        </w:rPr>
        <w:t>незаконно</w:t>
      </w:r>
      <w:r w:rsidR="00A73051">
        <w:rPr>
          <w:rFonts w:ascii="Times New Roman" w:hAnsi="Times New Roman" w:cs="Times New Roman"/>
          <w:b/>
          <w:color w:val="FF0000"/>
        </w:rPr>
        <w:t xml:space="preserve">го </w:t>
      </w:r>
      <w:r w:rsidR="00A73051" w:rsidRPr="00FD4421">
        <w:rPr>
          <w:rFonts w:ascii="Times New Roman" w:hAnsi="Times New Roman" w:cs="Times New Roman"/>
          <w:b/>
          <w:color w:val="FF0000"/>
        </w:rPr>
        <w:t>размещения</w:t>
      </w:r>
      <w:r w:rsidR="00A73051">
        <w:rPr>
          <w:rFonts w:ascii="Times New Roman" w:hAnsi="Times New Roman" w:cs="Times New Roman"/>
          <w:b/>
          <w:color w:val="FF0000"/>
        </w:rPr>
        <w:t xml:space="preserve"> </w:t>
      </w:r>
      <w:r w:rsidR="00C27B41">
        <w:rPr>
          <w:rFonts w:ascii="Times New Roman" w:hAnsi="Times New Roman" w:cs="Times New Roman"/>
          <w:b/>
          <w:color w:val="FF0000"/>
        </w:rPr>
        <w:t xml:space="preserve">рекламы </w:t>
      </w:r>
      <w:r w:rsidR="00A73051" w:rsidRPr="00FD4421">
        <w:rPr>
          <w:rFonts w:ascii="Times New Roman" w:hAnsi="Times New Roman" w:cs="Times New Roman"/>
          <w:b/>
          <w:color w:val="FF0000"/>
        </w:rPr>
        <w:t>на</w:t>
      </w:r>
      <w:r w:rsidR="00FD4421" w:rsidRPr="00FD4421">
        <w:rPr>
          <w:rFonts w:ascii="Times New Roman" w:hAnsi="Times New Roman" w:cs="Times New Roman"/>
          <w:b/>
          <w:color w:val="FF0000"/>
        </w:rPr>
        <w:t xml:space="preserve"> объектах благоустройства</w:t>
      </w:r>
    </w:p>
    <w:p w:rsidR="004E6A39" w:rsidRPr="00FD4421" w:rsidRDefault="004E6A39" w:rsidP="004E6A3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6567" w:rsidRDefault="00EC590F" w:rsidP="00B129ED">
      <w:pPr>
        <w:pStyle w:val="Default"/>
        <w:ind w:firstLine="709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116205</wp:posOffset>
            </wp:positionH>
            <wp:positionV relativeFrom="paragraph">
              <wp:posOffset>5715</wp:posOffset>
            </wp:positionV>
            <wp:extent cx="2800350" cy="2257425"/>
            <wp:effectExtent l="0" t="0" r="0" b="9525"/>
            <wp:wrapTight wrapText="bothSides">
              <wp:wrapPolygon edited="0">
                <wp:start x="8522" y="0"/>
                <wp:lineTo x="6612" y="729"/>
                <wp:lineTo x="3086" y="2734"/>
                <wp:lineTo x="2498" y="3828"/>
                <wp:lineTo x="1029" y="5833"/>
                <wp:lineTo x="0" y="8749"/>
                <wp:lineTo x="0" y="12213"/>
                <wp:lineTo x="588" y="14765"/>
                <wp:lineTo x="2351" y="17863"/>
                <wp:lineTo x="6024" y="20597"/>
                <wp:lineTo x="9110" y="21509"/>
                <wp:lineTo x="9551" y="21509"/>
                <wp:lineTo x="11902" y="21509"/>
                <wp:lineTo x="12343" y="21509"/>
                <wp:lineTo x="15429" y="20597"/>
                <wp:lineTo x="19102" y="17863"/>
                <wp:lineTo x="20865" y="14765"/>
                <wp:lineTo x="21453" y="12030"/>
                <wp:lineTo x="21453" y="8749"/>
                <wp:lineTo x="20571" y="6015"/>
                <wp:lineTo x="19102" y="4010"/>
                <wp:lineTo x="18514" y="2734"/>
                <wp:lineTo x="14841" y="729"/>
                <wp:lineTo x="12931" y="0"/>
                <wp:lineTo x="852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0" r="42277" b="28682"/>
                    <a:stretch/>
                  </pic:blipFill>
                  <pic:spPr bwMode="auto">
                    <a:xfrm>
                      <a:off x="0" y="0"/>
                      <a:ext cx="2800350" cy="2257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75B" w:rsidRDefault="00EC590F" w:rsidP="00EC590F">
      <w:pPr>
        <w:pStyle w:val="Default"/>
        <w:ind w:left="4820" w:hanging="2128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173355</wp:posOffset>
            </wp:positionH>
            <wp:positionV relativeFrom="paragraph">
              <wp:posOffset>2077720</wp:posOffset>
            </wp:positionV>
            <wp:extent cx="2752725" cy="2295525"/>
            <wp:effectExtent l="0" t="0" r="9525" b="9525"/>
            <wp:wrapTight wrapText="bothSides">
              <wp:wrapPolygon edited="0">
                <wp:start x="8670" y="0"/>
                <wp:lineTo x="7325" y="359"/>
                <wp:lineTo x="3139" y="2689"/>
                <wp:lineTo x="1046" y="5915"/>
                <wp:lineTo x="0" y="8783"/>
                <wp:lineTo x="0" y="12189"/>
                <wp:lineTo x="448" y="14520"/>
                <wp:lineTo x="1943" y="17388"/>
                <wp:lineTo x="5680" y="20614"/>
                <wp:lineTo x="8819" y="21510"/>
                <wp:lineTo x="9716" y="21510"/>
                <wp:lineTo x="11809" y="21510"/>
                <wp:lineTo x="12706" y="21510"/>
                <wp:lineTo x="15845" y="20435"/>
                <wp:lineTo x="16144" y="20256"/>
                <wp:lineTo x="19582" y="17388"/>
                <wp:lineTo x="21077" y="14520"/>
                <wp:lineTo x="21525" y="12189"/>
                <wp:lineTo x="21525" y="8783"/>
                <wp:lineTo x="20628" y="5915"/>
                <wp:lineTo x="19134" y="3944"/>
                <wp:lineTo x="18386" y="2689"/>
                <wp:lineTo x="14201" y="359"/>
                <wp:lineTo x="12855" y="0"/>
                <wp:lineTo x="867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4" t="22659" r="38214" b="32022"/>
                    <a:stretch/>
                  </pic:blipFill>
                  <pic:spPr bwMode="auto">
                    <a:xfrm>
                      <a:off x="0" y="0"/>
                      <a:ext cx="2752725" cy="2295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5B">
        <w:rPr>
          <w:rFonts w:eastAsiaTheme="minorEastAsia"/>
          <w:sz w:val="28"/>
          <w:szCs w:val="28"/>
        </w:rPr>
        <w:t xml:space="preserve">               </w:t>
      </w:r>
      <w:r w:rsidR="00FD4421" w:rsidRPr="00145D26">
        <w:rPr>
          <w:rFonts w:eastAsiaTheme="minorEastAsia"/>
          <w:sz w:val="28"/>
          <w:szCs w:val="28"/>
        </w:rPr>
        <w:t xml:space="preserve">Под </w:t>
      </w:r>
      <w:r w:rsidR="002155DC">
        <w:rPr>
          <w:rFonts w:eastAsiaTheme="minorEastAsia"/>
          <w:sz w:val="28"/>
          <w:szCs w:val="28"/>
        </w:rPr>
        <w:t xml:space="preserve">незаконной рекламой </w:t>
      </w:r>
      <w:r w:rsidR="002D175B">
        <w:rPr>
          <w:rFonts w:eastAsiaTheme="minorEastAsia"/>
          <w:sz w:val="28"/>
          <w:szCs w:val="28"/>
        </w:rPr>
        <w:t>наркотических средств</w:t>
      </w:r>
      <w:r w:rsidR="00C36EE8">
        <w:rPr>
          <w:rFonts w:eastAsiaTheme="minorEastAsia"/>
          <w:sz w:val="28"/>
          <w:szCs w:val="28"/>
        </w:rPr>
        <w:t xml:space="preserve"> понимается </w:t>
      </w:r>
      <w:r w:rsidR="002155DC">
        <w:rPr>
          <w:rFonts w:eastAsiaTheme="minorEastAsia"/>
          <w:sz w:val="28"/>
          <w:szCs w:val="28"/>
        </w:rPr>
        <w:t xml:space="preserve">распространение </w:t>
      </w:r>
      <w:r w:rsidR="00C27B41">
        <w:rPr>
          <w:rFonts w:eastAsiaTheme="minorEastAsia"/>
          <w:sz w:val="28"/>
          <w:szCs w:val="28"/>
        </w:rPr>
        <w:t xml:space="preserve">любым способом 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информации, содержащей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наименовани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>я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 xml:space="preserve"> наркотических средств (в</w:t>
      </w:r>
      <w:r w:rsidR="004C7EE2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том числе сленговые), номера телефонов, названия интернет-сайтов, адреса в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мессенджерах, при обращении на которые предлагаются к продаже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>наркотические средства либо работа в сфере незаконного оборота</w:t>
      </w:r>
      <w:r w:rsidR="002D175B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="002D175B" w:rsidRPr="002D175B">
        <w:rPr>
          <w:rFonts w:ascii="NimbusRomNo9L-Regu" w:eastAsiaTheme="minorEastAsia" w:hAnsi="NimbusRomNo9L-Regu" w:cstheme="minorBidi"/>
          <w:sz w:val="28"/>
          <w:szCs w:val="28"/>
        </w:rPr>
        <w:t xml:space="preserve">наркотических средств («курьерами», «кладменами», 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>«операторами»</w:t>
      </w:r>
      <w:r>
        <w:rPr>
          <w:rFonts w:ascii="NimbusRomNo9L-Regu" w:eastAsiaTheme="minorEastAsia" w:hAnsi="NimbusRomNo9L-Regu" w:cstheme="minorBidi"/>
          <w:sz w:val="28"/>
          <w:szCs w:val="28"/>
        </w:rPr>
        <w:t xml:space="preserve">, </w:t>
      </w:r>
      <w:r w:rsidRPr="00EC590F">
        <w:rPr>
          <w:rFonts w:ascii="NimbusRomNo9L-Regu" w:eastAsiaTheme="minorEastAsia" w:hAnsi="NimbusRomNo9L-Regu" w:cstheme="minorBidi"/>
          <w:sz w:val="28"/>
          <w:szCs w:val="28"/>
        </w:rPr>
        <w:t xml:space="preserve"> </w:t>
      </w:r>
      <w:r w:rsidRPr="002D175B">
        <w:rPr>
          <w:rFonts w:ascii="NimbusRomNo9L-Regu" w:eastAsiaTheme="minorEastAsia" w:hAnsi="NimbusRomNo9L-Regu" w:cstheme="minorBidi"/>
          <w:sz w:val="28"/>
          <w:szCs w:val="28"/>
        </w:rPr>
        <w:t>«граффитчиками»</w:t>
      </w:r>
      <w:r w:rsidR="00347ECF">
        <w:rPr>
          <w:rFonts w:ascii="NimbusRomNo9L-Regu" w:eastAsiaTheme="minorEastAsia" w:hAnsi="NimbusRomNo9L-Regu" w:cstheme="minorBidi"/>
          <w:sz w:val="28"/>
          <w:szCs w:val="28"/>
        </w:rPr>
        <w:t xml:space="preserve">), </w:t>
      </w:r>
      <w:r w:rsidR="004C7EE2">
        <w:rPr>
          <w:rFonts w:ascii="NimbusRomNo9L-Regu" w:eastAsiaTheme="minorEastAsia" w:hAnsi="NimbusRomNo9L-Regu" w:cstheme="minorBidi"/>
          <w:sz w:val="28"/>
          <w:szCs w:val="28"/>
        </w:rPr>
        <w:t xml:space="preserve">на объектах </w:t>
      </w:r>
      <w:r>
        <w:rPr>
          <w:rFonts w:ascii="NimbusRomNo9L-Regu" w:eastAsiaTheme="minorEastAsia" w:hAnsi="NimbusRomNo9L-Regu" w:cstheme="minorBidi"/>
          <w:sz w:val="28"/>
          <w:szCs w:val="28"/>
        </w:rPr>
        <w:t>благоуст-ройства.</w:t>
      </w:r>
    </w:p>
    <w:p w:rsidR="002D175B" w:rsidRDefault="002D175B" w:rsidP="002D175B">
      <w:pPr>
        <w:pStyle w:val="Default"/>
        <w:jc w:val="both"/>
        <w:rPr>
          <w:sz w:val="28"/>
          <w:szCs w:val="28"/>
        </w:rPr>
      </w:pPr>
    </w:p>
    <w:p w:rsidR="004C7EE2" w:rsidRDefault="004C7EE2" w:rsidP="002D175B">
      <w:pPr>
        <w:pStyle w:val="Default"/>
        <w:jc w:val="both"/>
        <w:rPr>
          <w:sz w:val="28"/>
          <w:szCs w:val="28"/>
        </w:rPr>
      </w:pPr>
    </w:p>
    <w:p w:rsidR="00FD4421" w:rsidRPr="00EC590F" w:rsidRDefault="007B7F1E" w:rsidP="00EC590F">
      <w:pPr>
        <w:pStyle w:val="Default"/>
        <w:ind w:left="4820" w:hanging="43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C7EE2">
        <w:rPr>
          <w:sz w:val="28"/>
          <w:szCs w:val="28"/>
        </w:rPr>
        <w:t xml:space="preserve">   </w:t>
      </w:r>
      <w:r w:rsidR="007D0A9B">
        <w:rPr>
          <w:sz w:val="28"/>
          <w:szCs w:val="28"/>
        </w:rPr>
        <w:t xml:space="preserve">      </w:t>
      </w:r>
      <w:r w:rsidR="00996CAF" w:rsidRPr="00145D26">
        <w:rPr>
          <w:sz w:val="28"/>
          <w:szCs w:val="28"/>
        </w:rPr>
        <w:t xml:space="preserve">По </w:t>
      </w:r>
      <w:r w:rsidR="001D259C" w:rsidRPr="00145D26">
        <w:rPr>
          <w:sz w:val="28"/>
          <w:szCs w:val="28"/>
        </w:rPr>
        <w:t>ст</w:t>
      </w:r>
      <w:r w:rsidR="00352A2D" w:rsidRPr="00145D26">
        <w:rPr>
          <w:sz w:val="28"/>
          <w:szCs w:val="28"/>
        </w:rPr>
        <w:t>ать</w:t>
      </w:r>
      <w:r w:rsidR="00D355A5" w:rsidRPr="00145D26">
        <w:rPr>
          <w:sz w:val="28"/>
          <w:szCs w:val="28"/>
        </w:rPr>
        <w:t>е</w:t>
      </w:r>
      <w:r w:rsidR="00A3227E" w:rsidRPr="00145D26">
        <w:rPr>
          <w:sz w:val="28"/>
          <w:szCs w:val="28"/>
        </w:rPr>
        <w:t xml:space="preserve"> 6.13 КоАП РФ за пропаганду либо</w:t>
      </w:r>
      <w:r w:rsidR="004C7EE2">
        <w:rPr>
          <w:sz w:val="28"/>
          <w:szCs w:val="28"/>
        </w:rPr>
        <w:t xml:space="preserve"> неза</w:t>
      </w:r>
      <w:r w:rsidR="00EC590F">
        <w:rPr>
          <w:sz w:val="28"/>
          <w:szCs w:val="28"/>
        </w:rPr>
        <w:t>к</w:t>
      </w:r>
      <w:r w:rsidR="00A3227E" w:rsidRPr="00145D26">
        <w:rPr>
          <w:sz w:val="28"/>
          <w:szCs w:val="28"/>
        </w:rPr>
        <w:t>онную рекламу наркотических средств</w:t>
      </w:r>
      <w:r w:rsidR="001D259C" w:rsidRPr="00145D26">
        <w:rPr>
          <w:sz w:val="28"/>
          <w:szCs w:val="28"/>
        </w:rPr>
        <w:t xml:space="preserve"> </w:t>
      </w:r>
      <w:r w:rsidR="00B129ED" w:rsidRPr="00145D26">
        <w:rPr>
          <w:sz w:val="28"/>
          <w:szCs w:val="28"/>
        </w:rPr>
        <w:t xml:space="preserve">с </w:t>
      </w:r>
      <w:r w:rsidR="00203958" w:rsidRPr="00145D26">
        <w:rPr>
          <w:sz w:val="28"/>
          <w:szCs w:val="28"/>
        </w:rPr>
        <w:t>использованием</w:t>
      </w:r>
      <w:r w:rsidR="00B129ED" w:rsidRPr="00145D26">
        <w:rPr>
          <w:sz w:val="28"/>
          <w:szCs w:val="28"/>
        </w:rPr>
        <w:t xml:space="preserve"> </w:t>
      </w:r>
      <w:r w:rsidR="00203958" w:rsidRPr="00145D26">
        <w:rPr>
          <w:sz w:val="28"/>
          <w:szCs w:val="28"/>
        </w:rPr>
        <w:t xml:space="preserve">информационно-телекоммуникационной сети «Интернет» </w:t>
      </w:r>
      <w:r w:rsidR="00B129ED" w:rsidRPr="00145D26">
        <w:rPr>
          <w:sz w:val="28"/>
          <w:szCs w:val="28"/>
        </w:rPr>
        <w:t>предусмотрено наказание в виде</w:t>
      </w:r>
      <w:r w:rsidR="00B129ED" w:rsidRPr="00145D26">
        <w:rPr>
          <w:b/>
          <w:sz w:val="28"/>
          <w:szCs w:val="28"/>
        </w:rPr>
        <w:t xml:space="preserve"> </w:t>
      </w:r>
      <w:r w:rsidR="00B129ED" w:rsidRPr="00145D26">
        <w:rPr>
          <w:b/>
          <w:sz w:val="28"/>
          <w:szCs w:val="28"/>
          <w:u w:val="single"/>
        </w:rPr>
        <w:t xml:space="preserve">административного штрафа до </w:t>
      </w:r>
      <w:r w:rsidR="00A3227E" w:rsidRPr="00145D26">
        <w:rPr>
          <w:b/>
          <w:sz w:val="28"/>
          <w:szCs w:val="28"/>
          <w:u w:val="single"/>
        </w:rPr>
        <w:t>30</w:t>
      </w:r>
      <w:r w:rsidR="00B129ED" w:rsidRPr="00145D26">
        <w:rPr>
          <w:b/>
          <w:sz w:val="28"/>
          <w:szCs w:val="28"/>
          <w:u w:val="single"/>
        </w:rPr>
        <w:t> 000 рублей</w:t>
      </w:r>
      <w:r w:rsidR="00287602" w:rsidRPr="00145D26">
        <w:rPr>
          <w:b/>
          <w:sz w:val="28"/>
          <w:szCs w:val="28"/>
          <w:u w:val="single"/>
        </w:rPr>
        <w:t>.</w:t>
      </w:r>
    </w:p>
    <w:p w:rsidR="00347ECF" w:rsidRPr="002D175B" w:rsidRDefault="00E239D1" w:rsidP="004C7EE2">
      <w:pPr>
        <w:pStyle w:val="Default"/>
        <w:ind w:left="142" w:firstLine="142"/>
        <w:jc w:val="both"/>
        <w:rPr>
          <w:rFonts w:eastAsiaTheme="minorEastAs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2581275" cy="1838325"/>
            <wp:effectExtent l="0" t="0" r="9525" b="9525"/>
            <wp:wrapTight wrapText="bothSides">
              <wp:wrapPolygon edited="0">
                <wp:start x="8449" y="0"/>
                <wp:lineTo x="6695" y="672"/>
                <wp:lineTo x="2391" y="3134"/>
                <wp:lineTo x="1594" y="5148"/>
                <wp:lineTo x="319" y="7387"/>
                <wp:lineTo x="0" y="9849"/>
                <wp:lineTo x="0" y="11639"/>
                <wp:lineTo x="478" y="14549"/>
                <wp:lineTo x="2710" y="18131"/>
                <wp:lineTo x="2869" y="18802"/>
                <wp:lineTo x="8130" y="21488"/>
                <wp:lineTo x="9565" y="21488"/>
                <wp:lineTo x="11956" y="21488"/>
                <wp:lineTo x="13390" y="21488"/>
                <wp:lineTo x="18651" y="18802"/>
                <wp:lineTo x="18810" y="18131"/>
                <wp:lineTo x="21042" y="14549"/>
                <wp:lineTo x="21520" y="11639"/>
                <wp:lineTo x="21520" y="9849"/>
                <wp:lineTo x="21201" y="7387"/>
                <wp:lineTo x="19129" y="3358"/>
                <wp:lineTo x="14506" y="448"/>
                <wp:lineTo x="13072" y="0"/>
                <wp:lineTo x="844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4909" r="25120" b="28681"/>
                    <a:stretch/>
                  </pic:blipFill>
                  <pic:spPr bwMode="auto">
                    <a:xfrm>
                      <a:off x="0" y="0"/>
                      <a:ext cx="2581275" cy="1838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CBE" w:rsidRDefault="00347ECF" w:rsidP="00317CBE">
      <w:pPr>
        <w:pStyle w:val="Default"/>
        <w:ind w:firstLine="708"/>
        <w:jc w:val="both"/>
        <w:rPr>
          <w:b/>
          <w:bCs/>
        </w:rPr>
      </w:pPr>
      <w:r>
        <w:rPr>
          <w:noProof/>
          <w:lang w:eastAsia="ru-RU"/>
        </w:rPr>
        <w:t xml:space="preserve"> </w:t>
      </w:r>
    </w:p>
    <w:p w:rsidR="007D0A9B" w:rsidRDefault="007B7F1E" w:rsidP="007D0A9B">
      <w:pPr>
        <w:pStyle w:val="Default"/>
        <w:ind w:right="340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</w:p>
    <w:p w:rsidR="00317CBE" w:rsidRPr="00493121" w:rsidRDefault="00DD2E76" w:rsidP="00E239D1">
      <w:pPr>
        <w:pStyle w:val="Default"/>
        <w:tabs>
          <w:tab w:val="left" w:pos="6237"/>
        </w:tabs>
        <w:ind w:right="4395"/>
        <w:jc w:val="both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C7D96DE" wp14:editId="2911B7B0">
            <wp:simplePos x="0" y="0"/>
            <wp:positionH relativeFrom="margin">
              <wp:posOffset>4259580</wp:posOffset>
            </wp:positionH>
            <wp:positionV relativeFrom="paragraph">
              <wp:posOffset>1233805</wp:posOffset>
            </wp:positionV>
            <wp:extent cx="2609850" cy="17526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2" t="8427" r="19476" b="24226"/>
                    <a:stretch/>
                  </pic:blipFill>
                  <pic:spPr bwMode="auto">
                    <a:xfrm>
                      <a:off x="0" y="0"/>
                      <a:ext cx="2609850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A9B">
        <w:rPr>
          <w:bCs/>
          <w:sz w:val="28"/>
          <w:szCs w:val="28"/>
        </w:rPr>
        <w:t xml:space="preserve">         </w:t>
      </w:r>
      <w:r w:rsidR="007B7F1E">
        <w:rPr>
          <w:bCs/>
          <w:sz w:val="28"/>
          <w:szCs w:val="28"/>
        </w:rPr>
        <w:t xml:space="preserve">  В </w:t>
      </w:r>
      <w:r w:rsidR="00317CBE" w:rsidRPr="00493121">
        <w:rPr>
          <w:bCs/>
          <w:sz w:val="28"/>
          <w:szCs w:val="28"/>
        </w:rPr>
        <w:t>слу</w:t>
      </w:r>
      <w:r w:rsidR="00065A82">
        <w:rPr>
          <w:bCs/>
          <w:sz w:val="28"/>
          <w:szCs w:val="28"/>
        </w:rPr>
        <w:t>ч</w:t>
      </w:r>
      <w:r w:rsidR="00317CBE" w:rsidRPr="00493121">
        <w:rPr>
          <w:bCs/>
          <w:sz w:val="28"/>
          <w:szCs w:val="28"/>
        </w:rPr>
        <w:t>ае выявления лиц, осуществляющих нанесение «наркограффити» и вовлечения</w:t>
      </w:r>
      <w:r w:rsidR="00493121" w:rsidRPr="00493121">
        <w:rPr>
          <w:bCs/>
          <w:sz w:val="28"/>
          <w:szCs w:val="28"/>
        </w:rPr>
        <w:t xml:space="preserve"> Ваших детей в пропаганду наркотических средств, </w:t>
      </w:r>
      <w:r w:rsidR="002D175B" w:rsidRPr="00493121">
        <w:rPr>
          <w:bCs/>
          <w:sz w:val="28"/>
          <w:szCs w:val="28"/>
        </w:rPr>
        <w:t>необходимо</w:t>
      </w:r>
      <w:r w:rsidR="00493121" w:rsidRPr="00493121">
        <w:rPr>
          <w:bCs/>
          <w:sz w:val="28"/>
          <w:szCs w:val="28"/>
        </w:rPr>
        <w:t xml:space="preserve"> </w:t>
      </w:r>
      <w:r w:rsidR="002D175B" w:rsidRPr="00493121">
        <w:rPr>
          <w:bCs/>
          <w:sz w:val="28"/>
          <w:szCs w:val="28"/>
        </w:rPr>
        <w:t>незамедлительно</w:t>
      </w:r>
      <w:r w:rsidR="007D0A9B">
        <w:rPr>
          <w:bCs/>
          <w:sz w:val="28"/>
          <w:szCs w:val="28"/>
        </w:rPr>
        <w:t xml:space="preserve"> </w:t>
      </w:r>
      <w:r w:rsidR="00493121" w:rsidRPr="00493121">
        <w:rPr>
          <w:bCs/>
          <w:sz w:val="28"/>
          <w:szCs w:val="28"/>
        </w:rPr>
        <w:t xml:space="preserve">проинформировать органы внутренних дел по телефону: </w:t>
      </w:r>
      <w:r w:rsidR="00493121" w:rsidRPr="00065A82">
        <w:rPr>
          <w:b/>
          <w:bCs/>
          <w:sz w:val="28"/>
          <w:szCs w:val="28"/>
          <w:u w:val="single"/>
        </w:rPr>
        <w:t>102</w:t>
      </w:r>
      <w:r w:rsidR="002D175B">
        <w:rPr>
          <w:bCs/>
          <w:sz w:val="28"/>
          <w:szCs w:val="28"/>
        </w:rPr>
        <w:t xml:space="preserve"> и, при </w:t>
      </w:r>
      <w:r w:rsidR="00493121" w:rsidRPr="00493121">
        <w:rPr>
          <w:bCs/>
          <w:sz w:val="28"/>
          <w:szCs w:val="28"/>
        </w:rPr>
        <w:t xml:space="preserve">наличии возможности, запомнить приметы правонарушителя, направление его движения, номер и вид транспорта. При этом информацию можно зафиксировать письменно </w:t>
      </w:r>
      <w:r w:rsidR="00D93307">
        <w:rPr>
          <w:bCs/>
          <w:sz w:val="28"/>
          <w:szCs w:val="28"/>
        </w:rPr>
        <w:t>либо</w:t>
      </w:r>
      <w:r w:rsidR="00493121" w:rsidRPr="00493121">
        <w:rPr>
          <w:bCs/>
          <w:sz w:val="28"/>
          <w:szCs w:val="28"/>
        </w:rPr>
        <w:t xml:space="preserve"> </w:t>
      </w:r>
      <w:r w:rsidR="00065A82">
        <w:rPr>
          <w:bCs/>
          <w:sz w:val="28"/>
          <w:szCs w:val="28"/>
        </w:rPr>
        <w:t>при</w:t>
      </w:r>
      <w:r w:rsidR="00493121" w:rsidRPr="00493121">
        <w:rPr>
          <w:bCs/>
          <w:sz w:val="28"/>
          <w:szCs w:val="28"/>
        </w:rPr>
        <w:t xml:space="preserve"> помощи технических средств (</w:t>
      </w:r>
      <w:r w:rsidR="009513D2">
        <w:rPr>
          <w:bCs/>
          <w:sz w:val="28"/>
          <w:szCs w:val="28"/>
        </w:rPr>
        <w:t xml:space="preserve">фотокамеры </w:t>
      </w:r>
      <w:r w:rsidR="00493121" w:rsidRPr="00493121">
        <w:rPr>
          <w:bCs/>
          <w:sz w:val="28"/>
          <w:szCs w:val="28"/>
        </w:rPr>
        <w:t>мобильного телефона)</w:t>
      </w:r>
      <w:r w:rsidR="00065A82">
        <w:rPr>
          <w:bCs/>
          <w:sz w:val="28"/>
          <w:szCs w:val="28"/>
        </w:rPr>
        <w:t>.</w:t>
      </w:r>
      <w:r w:rsidR="00493121" w:rsidRPr="00493121">
        <w:rPr>
          <w:bCs/>
          <w:sz w:val="28"/>
          <w:szCs w:val="28"/>
        </w:rPr>
        <w:t xml:space="preserve"> </w:t>
      </w:r>
    </w:p>
    <w:p w:rsidR="00317CBE" w:rsidRPr="00493121" w:rsidRDefault="00317CBE" w:rsidP="007D0A9B">
      <w:pPr>
        <w:pStyle w:val="Default"/>
        <w:ind w:right="3828" w:firstLine="708"/>
        <w:jc w:val="both"/>
        <w:rPr>
          <w:sz w:val="28"/>
          <w:szCs w:val="28"/>
          <w:u w:val="single"/>
        </w:rPr>
      </w:pPr>
    </w:p>
    <w:p w:rsidR="009513D2" w:rsidRDefault="00B84A6F" w:rsidP="00B94041">
      <w:pPr>
        <w:widowControl w:val="0"/>
        <w:rPr>
          <w:rFonts w:ascii="Times New Roman" w:hAnsi="Times New Roman" w:cs="Times New Roman"/>
          <w:b/>
          <w:sz w:val="20"/>
          <w:szCs w:val="20"/>
        </w:rPr>
      </w:pPr>
      <w:r>
        <w:t> </w:t>
      </w:r>
    </w:p>
    <w:p w:rsidR="00DD2E76" w:rsidRDefault="009513D2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F1E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7B7F1E">
        <w:rPr>
          <w:rFonts w:ascii="Times New Roman" w:hAnsi="Times New Roman" w:cs="Times New Roman"/>
          <w:sz w:val="24"/>
          <w:szCs w:val="24"/>
        </w:rPr>
        <w:t xml:space="preserve">    </w:t>
      </w:r>
      <w:r w:rsidRPr="007B7F1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2E76" w:rsidRDefault="00DD2E76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3D2" w:rsidRDefault="00DD2E76" w:rsidP="007D0A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9513D2" w:rsidRPr="007B7F1E">
        <w:rPr>
          <w:rFonts w:ascii="Times New Roman" w:hAnsi="Times New Roman" w:cs="Times New Roman"/>
          <w:sz w:val="24"/>
          <w:szCs w:val="24"/>
        </w:rPr>
        <w:t xml:space="preserve"> </w:t>
      </w:r>
      <w:r w:rsidR="00B94041" w:rsidRPr="007B7F1E">
        <w:rPr>
          <w:rFonts w:ascii="Times New Roman" w:hAnsi="Times New Roman" w:cs="Times New Roman"/>
          <w:sz w:val="24"/>
          <w:szCs w:val="24"/>
        </w:rPr>
        <w:t>УНК</w:t>
      </w:r>
      <w:r w:rsidR="009513D2" w:rsidRPr="007B7F1E">
        <w:rPr>
          <w:rFonts w:ascii="Times New Roman" w:hAnsi="Times New Roman" w:cs="Times New Roman"/>
          <w:sz w:val="24"/>
          <w:szCs w:val="24"/>
        </w:rPr>
        <w:t xml:space="preserve"> ГУ МВД России по Алтайскому краю</w:t>
      </w:r>
    </w:p>
    <w:p w:rsidR="00DD2E76" w:rsidRPr="007B7F1E" w:rsidRDefault="00DD2E76" w:rsidP="00DD2E7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Алтайского края</w:t>
      </w:r>
    </w:p>
    <w:p w:rsidR="009513D2" w:rsidRPr="00E76CF6" w:rsidRDefault="007B7F1E" w:rsidP="009513D2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9404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D4421" w:rsidRDefault="00FD4421" w:rsidP="00080869">
      <w:pPr>
        <w:spacing w:after="0" w:line="240" w:lineRule="auto"/>
        <w:rPr>
          <w:noProof/>
          <w:lang w:eastAsia="ru-RU"/>
        </w:rPr>
      </w:pPr>
    </w:p>
    <w:p w:rsidR="00FD4421" w:rsidRDefault="00FD4421" w:rsidP="00080869">
      <w:pPr>
        <w:spacing w:after="0" w:line="240" w:lineRule="auto"/>
        <w:rPr>
          <w:noProof/>
          <w:lang w:eastAsia="ru-RU"/>
        </w:rPr>
      </w:pPr>
    </w:p>
    <w:p w:rsidR="006124D9" w:rsidRPr="00B94041" w:rsidRDefault="006124D9" w:rsidP="00644F15">
      <w:pPr>
        <w:pStyle w:val="Default"/>
        <w:jc w:val="both"/>
        <w:rPr>
          <w:b/>
          <w:i/>
          <w:sz w:val="26"/>
          <w:szCs w:val="26"/>
        </w:rPr>
      </w:pPr>
      <w:bookmarkStart w:id="0" w:name="_GoBack"/>
      <w:bookmarkEnd w:id="0"/>
    </w:p>
    <w:sectPr w:rsidR="006124D9" w:rsidRPr="00B94041" w:rsidSect="00C23A39">
      <w:pgSz w:w="11906" w:h="16838"/>
      <w:pgMar w:top="142" w:right="707" w:bottom="42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EE1" w:rsidRDefault="00EF1EE1" w:rsidP="005B0E62">
      <w:pPr>
        <w:spacing w:after="0" w:line="240" w:lineRule="auto"/>
      </w:pPr>
      <w:r>
        <w:separator/>
      </w:r>
    </w:p>
  </w:endnote>
  <w:endnote w:type="continuationSeparator" w:id="0">
    <w:p w:rsidR="00EF1EE1" w:rsidRDefault="00EF1EE1" w:rsidP="005B0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imbusRomNo9L-Medi">
    <w:altName w:val="Times New Roman"/>
    <w:panose1 w:val="00000000000000000000"/>
    <w:charset w:val="00"/>
    <w:family w:val="roman"/>
    <w:notTrueType/>
    <w:pitch w:val="default"/>
  </w:font>
  <w:font w:name="NimbusRomNo9L-ReguItal">
    <w:altName w:val="Times New Roman"/>
    <w:panose1 w:val="00000000000000000000"/>
    <w:charset w:val="00"/>
    <w:family w:val="roman"/>
    <w:notTrueType/>
    <w:pitch w:val="default"/>
  </w:font>
  <w:font w:name="NimbusRomNo9L-Regu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EE1" w:rsidRDefault="00EF1EE1" w:rsidP="005B0E62">
      <w:pPr>
        <w:spacing w:after="0" w:line="240" w:lineRule="auto"/>
      </w:pPr>
      <w:r>
        <w:separator/>
      </w:r>
    </w:p>
  </w:footnote>
  <w:footnote w:type="continuationSeparator" w:id="0">
    <w:p w:rsidR="00EF1EE1" w:rsidRDefault="00EF1EE1" w:rsidP="005B0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A88"/>
    <w:rsid w:val="00065A82"/>
    <w:rsid w:val="00080869"/>
    <w:rsid w:val="00097BD2"/>
    <w:rsid w:val="000B3F26"/>
    <w:rsid w:val="000C356F"/>
    <w:rsid w:val="001437FB"/>
    <w:rsid w:val="00145D26"/>
    <w:rsid w:val="00157F31"/>
    <w:rsid w:val="001B5448"/>
    <w:rsid w:val="001D259C"/>
    <w:rsid w:val="00203958"/>
    <w:rsid w:val="002128EF"/>
    <w:rsid w:val="002155DC"/>
    <w:rsid w:val="002837DE"/>
    <w:rsid w:val="00287602"/>
    <w:rsid w:val="0029629A"/>
    <w:rsid w:val="002D175B"/>
    <w:rsid w:val="00317CBE"/>
    <w:rsid w:val="00347ECF"/>
    <w:rsid w:val="00352A2D"/>
    <w:rsid w:val="003B334E"/>
    <w:rsid w:val="003D71F9"/>
    <w:rsid w:val="00430919"/>
    <w:rsid w:val="00493121"/>
    <w:rsid w:val="004C7EE2"/>
    <w:rsid w:val="004E2186"/>
    <w:rsid w:val="004E6A39"/>
    <w:rsid w:val="00501763"/>
    <w:rsid w:val="005818A5"/>
    <w:rsid w:val="005B0E62"/>
    <w:rsid w:val="005C38E5"/>
    <w:rsid w:val="005F4BAE"/>
    <w:rsid w:val="006124D9"/>
    <w:rsid w:val="00625132"/>
    <w:rsid w:val="006270E8"/>
    <w:rsid w:val="00643E47"/>
    <w:rsid w:val="00644F15"/>
    <w:rsid w:val="006A09F2"/>
    <w:rsid w:val="00703A47"/>
    <w:rsid w:val="007B7F1E"/>
    <w:rsid w:val="007C32BD"/>
    <w:rsid w:val="007C5559"/>
    <w:rsid w:val="007D0A9B"/>
    <w:rsid w:val="0086243A"/>
    <w:rsid w:val="008D1A88"/>
    <w:rsid w:val="00900A9A"/>
    <w:rsid w:val="00931FF0"/>
    <w:rsid w:val="009513D2"/>
    <w:rsid w:val="00956EF1"/>
    <w:rsid w:val="009818C3"/>
    <w:rsid w:val="0099159A"/>
    <w:rsid w:val="00996CAF"/>
    <w:rsid w:val="009D3E2C"/>
    <w:rsid w:val="00A3227E"/>
    <w:rsid w:val="00A73051"/>
    <w:rsid w:val="00AE1A2C"/>
    <w:rsid w:val="00AE3412"/>
    <w:rsid w:val="00B129ED"/>
    <w:rsid w:val="00B84A6F"/>
    <w:rsid w:val="00B94041"/>
    <w:rsid w:val="00BB0F4D"/>
    <w:rsid w:val="00BC6567"/>
    <w:rsid w:val="00C23A39"/>
    <w:rsid w:val="00C27B41"/>
    <w:rsid w:val="00C36EE8"/>
    <w:rsid w:val="00CF1C6C"/>
    <w:rsid w:val="00D355A5"/>
    <w:rsid w:val="00D40A67"/>
    <w:rsid w:val="00D93307"/>
    <w:rsid w:val="00DD2E76"/>
    <w:rsid w:val="00DF7037"/>
    <w:rsid w:val="00E239D1"/>
    <w:rsid w:val="00E51D3D"/>
    <w:rsid w:val="00E763C6"/>
    <w:rsid w:val="00EC4481"/>
    <w:rsid w:val="00EC590F"/>
    <w:rsid w:val="00EF1EE1"/>
    <w:rsid w:val="00F3048A"/>
    <w:rsid w:val="00FA5F18"/>
    <w:rsid w:val="00FD4421"/>
    <w:rsid w:val="00FE0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001300-6EA8-4D1B-A211-7D7E633A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A67"/>
  </w:style>
  <w:style w:type="paragraph" w:styleId="1">
    <w:name w:val="heading 1"/>
    <w:basedOn w:val="a"/>
    <w:next w:val="a"/>
    <w:link w:val="10"/>
    <w:uiPriority w:val="9"/>
    <w:qFormat/>
    <w:rsid w:val="00D40A67"/>
    <w:pPr>
      <w:keepNext/>
      <w:keepLines/>
      <w:pBdr>
        <w:bottom w:val="single" w:sz="4" w:space="1" w:color="549E39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D40A6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A6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0A6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0A6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0A6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0A6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0A6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0A6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2039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uiPriority w:val="99"/>
    <w:rsid w:val="002039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B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E62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5B0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E6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40A67"/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D40A67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40A6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40A67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40A6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D40A6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40A6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40A6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Заголовок 9 Знак"/>
    <w:basedOn w:val="a0"/>
    <w:link w:val="9"/>
    <w:uiPriority w:val="9"/>
    <w:semiHidden/>
    <w:rsid w:val="00D40A6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8">
    <w:name w:val="caption"/>
    <w:basedOn w:val="a"/>
    <w:next w:val="a"/>
    <w:uiPriority w:val="35"/>
    <w:semiHidden/>
    <w:unhideWhenUsed/>
    <w:qFormat/>
    <w:rsid w:val="00D40A6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D40A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character" w:customStyle="1" w:styleId="aa">
    <w:name w:val="Название Знак"/>
    <w:basedOn w:val="a0"/>
    <w:link w:val="a9"/>
    <w:uiPriority w:val="10"/>
    <w:rsid w:val="00D40A67"/>
    <w:rPr>
      <w:rFonts w:asciiTheme="majorHAnsi" w:eastAsiaTheme="majorEastAsia" w:hAnsiTheme="majorHAnsi" w:cstheme="majorBidi"/>
      <w:color w:val="3E762A" w:themeColor="accent1" w:themeShade="BF"/>
      <w:spacing w:val="-7"/>
      <w:sz w:val="80"/>
      <w:szCs w:val="80"/>
    </w:rPr>
  </w:style>
  <w:style w:type="paragraph" w:styleId="ab">
    <w:name w:val="Subtitle"/>
    <w:basedOn w:val="a"/>
    <w:next w:val="a"/>
    <w:link w:val="ac"/>
    <w:uiPriority w:val="11"/>
    <w:qFormat/>
    <w:rsid w:val="00D40A6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c">
    <w:name w:val="Подзаголовок Знак"/>
    <w:basedOn w:val="a0"/>
    <w:link w:val="ab"/>
    <w:uiPriority w:val="11"/>
    <w:rsid w:val="00D40A6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d">
    <w:name w:val="Strong"/>
    <w:basedOn w:val="a0"/>
    <w:uiPriority w:val="22"/>
    <w:qFormat/>
    <w:rsid w:val="00D40A67"/>
    <w:rPr>
      <w:b/>
      <w:bCs/>
    </w:rPr>
  </w:style>
  <w:style w:type="character" w:styleId="ae">
    <w:name w:val="Emphasis"/>
    <w:basedOn w:val="a0"/>
    <w:uiPriority w:val="20"/>
    <w:qFormat/>
    <w:rsid w:val="00D40A67"/>
    <w:rPr>
      <w:i/>
      <w:iCs/>
    </w:rPr>
  </w:style>
  <w:style w:type="paragraph" w:styleId="af">
    <w:name w:val="No Spacing"/>
    <w:uiPriority w:val="1"/>
    <w:qFormat/>
    <w:rsid w:val="00D40A6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40A6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40A67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D40A6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D40A67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af2">
    <w:name w:val="Subtle Emphasis"/>
    <w:basedOn w:val="a0"/>
    <w:uiPriority w:val="19"/>
    <w:qFormat/>
    <w:rsid w:val="00D40A67"/>
    <w:rPr>
      <w:i/>
      <w:iCs/>
      <w:color w:val="595959" w:themeColor="text1" w:themeTint="A6"/>
    </w:rPr>
  </w:style>
  <w:style w:type="character" w:styleId="af3">
    <w:name w:val="Intense Emphasis"/>
    <w:basedOn w:val="a0"/>
    <w:uiPriority w:val="21"/>
    <w:qFormat/>
    <w:rsid w:val="00D40A67"/>
    <w:rPr>
      <w:b/>
      <w:bCs/>
      <w:i/>
      <w:iCs/>
    </w:rPr>
  </w:style>
  <w:style w:type="character" w:styleId="af4">
    <w:name w:val="Subtle Reference"/>
    <w:basedOn w:val="a0"/>
    <w:uiPriority w:val="31"/>
    <w:qFormat/>
    <w:rsid w:val="00D40A67"/>
    <w:rPr>
      <w:smallCaps/>
      <w:color w:val="404040" w:themeColor="text1" w:themeTint="BF"/>
    </w:rPr>
  </w:style>
  <w:style w:type="character" w:styleId="af5">
    <w:name w:val="Intense Reference"/>
    <w:basedOn w:val="a0"/>
    <w:uiPriority w:val="32"/>
    <w:qFormat/>
    <w:rsid w:val="00D40A67"/>
    <w:rPr>
      <w:b/>
      <w:bCs/>
      <w:smallCaps/>
      <w:u w:val="single"/>
    </w:rPr>
  </w:style>
  <w:style w:type="character" w:styleId="af6">
    <w:name w:val="Book Title"/>
    <w:basedOn w:val="a0"/>
    <w:uiPriority w:val="33"/>
    <w:qFormat/>
    <w:rsid w:val="00D40A67"/>
    <w:rPr>
      <w:b/>
      <w:bCs/>
      <w:smallCaps/>
    </w:rPr>
  </w:style>
  <w:style w:type="paragraph" w:styleId="af7">
    <w:name w:val="TOC Heading"/>
    <w:basedOn w:val="1"/>
    <w:next w:val="a"/>
    <w:uiPriority w:val="39"/>
    <w:semiHidden/>
    <w:unhideWhenUsed/>
    <w:qFormat/>
    <w:rsid w:val="00D40A67"/>
    <w:pPr>
      <w:outlineLvl w:val="9"/>
    </w:pPr>
  </w:style>
  <w:style w:type="paragraph" w:styleId="af8">
    <w:name w:val="List Paragraph"/>
    <w:basedOn w:val="a"/>
    <w:uiPriority w:val="34"/>
    <w:qFormat/>
    <w:rsid w:val="002128EF"/>
    <w:pPr>
      <w:ind w:left="720"/>
      <w:contextualSpacing/>
    </w:pPr>
  </w:style>
  <w:style w:type="paragraph" w:styleId="af9">
    <w:name w:val="Balloon Text"/>
    <w:basedOn w:val="a"/>
    <w:link w:val="afa"/>
    <w:uiPriority w:val="99"/>
    <w:semiHidden/>
    <w:unhideWhenUsed/>
    <w:rsid w:val="00625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25132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4E6A39"/>
    <w:rPr>
      <w:rFonts w:ascii="NimbusRomNo9L-Medi" w:hAnsi="NimbusRomNo9L-Medi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FD4421"/>
    <w:rPr>
      <w:rFonts w:ascii="NimbusRomNo9L-ReguItal" w:hAnsi="NimbusRomNo9L-ReguItal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1382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2023-07-13T07:13:00Z</cp:lastPrinted>
  <dcterms:created xsi:type="dcterms:W3CDTF">2022-12-01T05:32:00Z</dcterms:created>
  <dcterms:modified xsi:type="dcterms:W3CDTF">2023-07-14T08:38:00Z</dcterms:modified>
</cp:coreProperties>
</file>