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C46" w:rsidRDefault="00CE2155">
      <w:pPr>
        <w:spacing w:before="74" w:line="271" w:lineRule="auto"/>
        <w:ind w:left="1158" w:right="1028"/>
        <w:jc w:val="center"/>
        <w:rPr>
          <w:b/>
        </w:rPr>
      </w:pPr>
      <w:r>
        <w:rPr>
          <w:b/>
          <w:sz w:val="18"/>
        </w:rPr>
        <w:t>Федеральное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государственное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бюджетное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образовательное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учреждение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высшего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 xml:space="preserve">образования </w:t>
      </w:r>
      <w:r>
        <w:rPr>
          <w:b/>
        </w:rPr>
        <w:t>"Российская академия народного хозяйства и государственной службы</w:t>
      </w:r>
      <w:r>
        <w:rPr>
          <w:b/>
          <w:spacing w:val="80"/>
        </w:rPr>
        <w:t xml:space="preserve"> </w:t>
      </w:r>
      <w:r>
        <w:rPr>
          <w:b/>
        </w:rPr>
        <w:t>при Президенте Российской Федерации"</w:t>
      </w:r>
    </w:p>
    <w:p w:rsidR="00E32C46" w:rsidRDefault="00E32C46">
      <w:pPr>
        <w:pStyle w:val="a3"/>
        <w:spacing w:before="99"/>
        <w:rPr>
          <w:b/>
          <w:sz w:val="20"/>
        </w:rPr>
      </w:pPr>
    </w:p>
    <w:tbl>
      <w:tblPr>
        <w:tblStyle w:val="TableNormal"/>
        <w:tblW w:w="0" w:type="auto"/>
        <w:tblInd w:w="2073" w:type="dxa"/>
        <w:tblLayout w:type="fixed"/>
        <w:tblLook w:val="01E0" w:firstRow="1" w:lastRow="1" w:firstColumn="1" w:lastColumn="1" w:noHBand="0" w:noVBand="0"/>
      </w:tblPr>
      <w:tblGrid>
        <w:gridCol w:w="5774"/>
      </w:tblGrid>
      <w:tr w:rsidR="00E32C46">
        <w:trPr>
          <w:trHeight w:val="348"/>
        </w:trPr>
        <w:tc>
          <w:tcPr>
            <w:tcW w:w="5774" w:type="dxa"/>
          </w:tcPr>
          <w:p w:rsidR="00E32C46" w:rsidRDefault="00CE2155">
            <w:pPr>
              <w:pStyle w:val="TableParagraph"/>
              <w:spacing w:before="0" w:line="311" w:lineRule="exact"/>
              <w:ind w:left="14"/>
              <w:rPr>
                <w:b/>
                <w:spacing w:val="-2"/>
                <w:sz w:val="28"/>
              </w:rPr>
            </w:pPr>
            <w:r>
              <w:rPr>
                <w:b/>
                <w:sz w:val="28"/>
              </w:rPr>
              <w:t>Результаты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вступительных</w:t>
            </w:r>
            <w:r>
              <w:rPr>
                <w:b/>
                <w:spacing w:val="-2"/>
                <w:sz w:val="28"/>
              </w:rPr>
              <w:t xml:space="preserve"> испытаний</w:t>
            </w:r>
          </w:p>
          <w:p w:rsidR="00BD5C80" w:rsidRDefault="00BD5C80">
            <w:pPr>
              <w:pStyle w:val="TableParagraph"/>
              <w:spacing w:before="0" w:line="311" w:lineRule="exact"/>
              <w:ind w:left="14"/>
              <w:rPr>
                <w:b/>
                <w:sz w:val="28"/>
              </w:rPr>
            </w:pPr>
          </w:p>
        </w:tc>
      </w:tr>
      <w:tr w:rsidR="00E32C46">
        <w:trPr>
          <w:trHeight w:val="386"/>
        </w:trPr>
        <w:tc>
          <w:tcPr>
            <w:tcW w:w="5774" w:type="dxa"/>
          </w:tcPr>
          <w:p w:rsidR="000C0B76" w:rsidRPr="00186979" w:rsidRDefault="00CE2155" w:rsidP="00F47150">
            <w:pPr>
              <w:pStyle w:val="TableParagraph"/>
              <w:spacing w:before="26"/>
              <w:ind w:left="14" w:right="14"/>
              <w:rPr>
                <w:b/>
                <w:spacing w:val="-2"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Вступительное</w:t>
            </w:r>
            <w:r>
              <w:rPr>
                <w:b/>
                <w:spacing w:val="-3"/>
                <w:sz w:val="28"/>
                <w:u w:val="single"/>
              </w:rPr>
              <w:t xml:space="preserve"> </w:t>
            </w:r>
            <w:r>
              <w:rPr>
                <w:b/>
                <w:sz w:val="28"/>
                <w:u w:val="single"/>
              </w:rPr>
              <w:t>испытание:</w:t>
            </w:r>
            <w:r>
              <w:rPr>
                <w:b/>
                <w:spacing w:val="-3"/>
                <w:sz w:val="28"/>
                <w:u w:val="single"/>
              </w:rPr>
              <w:t xml:space="preserve"> </w:t>
            </w:r>
          </w:p>
          <w:p w:rsidR="000C0B76" w:rsidRPr="000C0B76" w:rsidRDefault="00146BEC" w:rsidP="000C0B76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146BEC">
              <w:rPr>
                <w:b/>
                <w:sz w:val="28"/>
                <w:szCs w:val="28"/>
                <w:u w:val="single"/>
              </w:rPr>
              <w:t>Комплексный экзамен по направлению</w:t>
            </w:r>
            <w:r>
              <w:rPr>
                <w:b/>
                <w:sz w:val="28"/>
                <w:szCs w:val="28"/>
                <w:u w:val="single"/>
              </w:rPr>
              <w:t xml:space="preserve"> подготовки 37.04.01 Психология</w:t>
            </w:r>
          </w:p>
          <w:p w:rsidR="00E32C46" w:rsidRDefault="00E32C46" w:rsidP="00F47150">
            <w:pPr>
              <w:pStyle w:val="TableParagraph"/>
              <w:spacing w:before="26"/>
              <w:ind w:left="14" w:right="14"/>
              <w:rPr>
                <w:b/>
                <w:sz w:val="28"/>
              </w:rPr>
            </w:pPr>
          </w:p>
        </w:tc>
      </w:tr>
      <w:tr w:rsidR="00BD5C80">
        <w:trPr>
          <w:trHeight w:val="386"/>
        </w:trPr>
        <w:tc>
          <w:tcPr>
            <w:tcW w:w="5774" w:type="dxa"/>
          </w:tcPr>
          <w:p w:rsidR="00BD5C80" w:rsidRDefault="00BD5C80" w:rsidP="00BD4419">
            <w:pPr>
              <w:pStyle w:val="TableParagraph"/>
              <w:spacing w:before="26"/>
              <w:ind w:left="0" w:right="14"/>
              <w:jc w:val="left"/>
              <w:rPr>
                <w:b/>
                <w:sz w:val="28"/>
                <w:u w:val="single"/>
              </w:rPr>
            </w:pPr>
          </w:p>
        </w:tc>
      </w:tr>
      <w:tr w:rsidR="00E32C46">
        <w:trPr>
          <w:trHeight w:val="348"/>
        </w:trPr>
        <w:tc>
          <w:tcPr>
            <w:tcW w:w="5774" w:type="dxa"/>
          </w:tcPr>
          <w:p w:rsidR="00E32C46" w:rsidRDefault="00CE2155">
            <w:pPr>
              <w:pStyle w:val="TableParagraph"/>
              <w:spacing w:before="26" w:line="302" w:lineRule="exact"/>
              <w:ind w:left="14" w:right="11"/>
              <w:rPr>
                <w:b/>
                <w:sz w:val="28"/>
              </w:rPr>
            </w:pPr>
            <w:r>
              <w:rPr>
                <w:b/>
                <w:sz w:val="28"/>
              </w:rPr>
              <w:t>Дата:</w:t>
            </w:r>
            <w:r>
              <w:rPr>
                <w:b/>
                <w:spacing w:val="-1"/>
                <w:sz w:val="28"/>
              </w:rPr>
              <w:t xml:space="preserve"> </w:t>
            </w:r>
            <w:r w:rsidR="00932E2F">
              <w:rPr>
                <w:b/>
                <w:spacing w:val="-2"/>
                <w:sz w:val="28"/>
              </w:rPr>
              <w:t>2</w:t>
            </w:r>
            <w:r w:rsidR="000C0B76">
              <w:rPr>
                <w:b/>
                <w:spacing w:val="-2"/>
                <w:sz w:val="28"/>
              </w:rPr>
              <w:t>4.08</w:t>
            </w:r>
            <w:r w:rsidR="00F15EAF">
              <w:rPr>
                <w:b/>
                <w:spacing w:val="-2"/>
                <w:sz w:val="28"/>
              </w:rPr>
              <w:t>.2026</w:t>
            </w:r>
            <w:r>
              <w:rPr>
                <w:b/>
                <w:spacing w:val="-2"/>
                <w:sz w:val="28"/>
              </w:rPr>
              <w:t>г.</w:t>
            </w:r>
          </w:p>
        </w:tc>
      </w:tr>
    </w:tbl>
    <w:tbl>
      <w:tblPr>
        <w:tblW w:w="10236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3052"/>
        <w:gridCol w:w="3199"/>
        <w:gridCol w:w="3529"/>
      </w:tblGrid>
      <w:tr w:rsidR="00932E2F" w:rsidRPr="00932E2F" w:rsidTr="00932E2F">
        <w:trPr>
          <w:trHeight w:val="990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932E2F">
              <w:rPr>
                <w:b/>
                <w:bCs/>
                <w:lang w:eastAsia="ru-RU"/>
              </w:rPr>
              <w:t>№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bookmarkStart w:id="0" w:name="_GoBack"/>
            <w:bookmarkEnd w:id="0"/>
            <w:r w:rsidRPr="00932E2F">
              <w:rPr>
                <w:b/>
                <w:bCs/>
                <w:lang w:eastAsia="ru-RU"/>
              </w:rPr>
              <w:t xml:space="preserve">Уникальный код </w:t>
            </w:r>
            <w:proofErr w:type="gramStart"/>
            <w:r w:rsidRPr="00932E2F">
              <w:rPr>
                <w:b/>
                <w:bCs/>
                <w:lang w:eastAsia="ru-RU"/>
              </w:rPr>
              <w:t>поступающего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932E2F">
              <w:rPr>
                <w:b/>
                <w:bCs/>
                <w:lang w:eastAsia="ru-RU"/>
              </w:rPr>
              <w:t>Номер экзаменационного листа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932E2F">
              <w:rPr>
                <w:b/>
                <w:bCs/>
                <w:lang w:eastAsia="ru-RU"/>
              </w:rPr>
              <w:t xml:space="preserve">Кол-во </w:t>
            </w:r>
            <w:r w:rsidRPr="00932E2F">
              <w:rPr>
                <w:b/>
                <w:bCs/>
                <w:lang w:eastAsia="ru-RU"/>
              </w:rPr>
              <w:br/>
              <w:t>баллов</w:t>
            </w:r>
          </w:p>
        </w:tc>
      </w:tr>
      <w:tr w:rsidR="00932E2F" w:rsidRPr="00932E2F" w:rsidTr="00932E2F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32E2F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32E2F">
              <w:rPr>
                <w:sz w:val="20"/>
                <w:szCs w:val="20"/>
                <w:lang w:eastAsia="ru-RU"/>
              </w:rPr>
              <w:t>1757751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932E2F">
              <w:rPr>
                <w:sz w:val="20"/>
                <w:szCs w:val="20"/>
                <w:lang w:eastAsia="ru-RU"/>
              </w:rPr>
              <w:t>М000081Д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32E2F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932E2F" w:rsidRPr="00932E2F" w:rsidTr="00932E2F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32E2F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32E2F">
              <w:rPr>
                <w:sz w:val="20"/>
                <w:szCs w:val="20"/>
                <w:lang w:eastAsia="ru-RU"/>
              </w:rPr>
              <w:t>2573130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932E2F">
              <w:rPr>
                <w:sz w:val="20"/>
                <w:szCs w:val="20"/>
                <w:lang w:eastAsia="ru-RU"/>
              </w:rPr>
              <w:t>М000226Д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32E2F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932E2F" w:rsidRPr="00932E2F" w:rsidTr="00932E2F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32E2F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32E2F">
              <w:rPr>
                <w:sz w:val="20"/>
                <w:szCs w:val="20"/>
                <w:lang w:eastAsia="ru-RU"/>
              </w:rPr>
              <w:t>2606319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932E2F">
              <w:rPr>
                <w:sz w:val="20"/>
                <w:szCs w:val="20"/>
                <w:lang w:eastAsia="ru-RU"/>
              </w:rPr>
              <w:t>М000239Д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32E2F">
              <w:rPr>
                <w:sz w:val="20"/>
                <w:szCs w:val="20"/>
                <w:lang w:eastAsia="ru-RU"/>
              </w:rPr>
              <w:t xml:space="preserve">79 </w:t>
            </w:r>
          </w:p>
        </w:tc>
      </w:tr>
      <w:tr w:rsidR="00932E2F" w:rsidRPr="00932E2F" w:rsidTr="00932E2F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32E2F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32E2F">
              <w:rPr>
                <w:sz w:val="20"/>
                <w:szCs w:val="20"/>
                <w:lang w:eastAsia="ru-RU"/>
              </w:rPr>
              <w:t>2587372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932E2F">
              <w:rPr>
                <w:sz w:val="20"/>
                <w:szCs w:val="20"/>
                <w:lang w:eastAsia="ru-RU"/>
              </w:rPr>
              <w:t>М000235Д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32E2F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932E2F" w:rsidRPr="00932E2F" w:rsidTr="00932E2F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32E2F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32E2F">
              <w:rPr>
                <w:sz w:val="20"/>
                <w:szCs w:val="20"/>
                <w:lang w:eastAsia="ru-RU"/>
              </w:rPr>
              <w:t>2653250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932E2F">
              <w:rPr>
                <w:sz w:val="20"/>
                <w:szCs w:val="20"/>
                <w:lang w:eastAsia="ru-RU"/>
              </w:rPr>
              <w:t>М000277Д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32E2F">
              <w:rPr>
                <w:sz w:val="20"/>
                <w:szCs w:val="20"/>
                <w:lang w:eastAsia="ru-RU"/>
              </w:rPr>
              <w:t xml:space="preserve">84 </w:t>
            </w:r>
          </w:p>
        </w:tc>
      </w:tr>
      <w:tr w:rsidR="00932E2F" w:rsidRPr="00932E2F" w:rsidTr="00932E2F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32E2F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32E2F">
              <w:rPr>
                <w:sz w:val="20"/>
                <w:szCs w:val="20"/>
                <w:lang w:eastAsia="ru-RU"/>
              </w:rPr>
              <w:t>2181968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932E2F">
              <w:rPr>
                <w:sz w:val="20"/>
                <w:szCs w:val="20"/>
                <w:lang w:eastAsia="ru-RU"/>
              </w:rPr>
              <w:t>М000140Д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32E2F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932E2F" w:rsidRPr="00932E2F" w:rsidTr="00932E2F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32E2F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32E2F">
              <w:rPr>
                <w:sz w:val="20"/>
                <w:szCs w:val="20"/>
                <w:lang w:eastAsia="ru-RU"/>
              </w:rPr>
              <w:t>2636897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932E2F">
              <w:rPr>
                <w:sz w:val="20"/>
                <w:szCs w:val="20"/>
                <w:lang w:eastAsia="ru-RU"/>
              </w:rPr>
              <w:t>М000270Д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32E2F">
              <w:rPr>
                <w:sz w:val="20"/>
                <w:szCs w:val="20"/>
                <w:lang w:eastAsia="ru-RU"/>
              </w:rPr>
              <w:t xml:space="preserve">90 </w:t>
            </w:r>
          </w:p>
        </w:tc>
      </w:tr>
      <w:tr w:rsidR="00932E2F" w:rsidRPr="00932E2F" w:rsidTr="00932E2F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32E2F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32E2F">
              <w:rPr>
                <w:sz w:val="20"/>
                <w:szCs w:val="20"/>
                <w:lang w:eastAsia="ru-RU"/>
              </w:rPr>
              <w:t>2486318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932E2F">
              <w:rPr>
                <w:sz w:val="20"/>
                <w:szCs w:val="20"/>
                <w:lang w:eastAsia="ru-RU"/>
              </w:rPr>
              <w:t>М000225Д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32E2F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932E2F" w:rsidRPr="00932E2F" w:rsidTr="00932E2F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32E2F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32E2F">
              <w:rPr>
                <w:sz w:val="20"/>
                <w:szCs w:val="20"/>
                <w:lang w:eastAsia="ru-RU"/>
              </w:rPr>
              <w:t>2321605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932E2F">
              <w:rPr>
                <w:sz w:val="20"/>
                <w:szCs w:val="20"/>
                <w:lang w:eastAsia="ru-RU"/>
              </w:rPr>
              <w:t>М000148Д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32E2F">
              <w:rPr>
                <w:sz w:val="20"/>
                <w:szCs w:val="20"/>
                <w:lang w:eastAsia="ru-RU"/>
              </w:rPr>
              <w:t xml:space="preserve">75 </w:t>
            </w:r>
          </w:p>
        </w:tc>
      </w:tr>
      <w:tr w:rsidR="00932E2F" w:rsidRPr="00932E2F" w:rsidTr="00932E2F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32E2F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32E2F">
              <w:rPr>
                <w:sz w:val="20"/>
                <w:szCs w:val="20"/>
                <w:lang w:eastAsia="ru-RU"/>
              </w:rPr>
              <w:t>2632995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932E2F">
              <w:rPr>
                <w:sz w:val="20"/>
                <w:szCs w:val="20"/>
                <w:lang w:eastAsia="ru-RU"/>
              </w:rPr>
              <w:t>М000271Д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32E2F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932E2F" w:rsidRPr="00932E2F" w:rsidTr="00932E2F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32E2F"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32E2F">
              <w:rPr>
                <w:sz w:val="20"/>
                <w:szCs w:val="20"/>
                <w:lang w:eastAsia="ru-RU"/>
              </w:rPr>
              <w:t>2590720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932E2F">
              <w:rPr>
                <w:sz w:val="20"/>
                <w:szCs w:val="20"/>
                <w:lang w:eastAsia="ru-RU"/>
              </w:rPr>
              <w:t>М000230Д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32E2F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932E2F" w:rsidRPr="00932E2F" w:rsidTr="00932E2F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32E2F"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32E2F">
              <w:rPr>
                <w:sz w:val="20"/>
                <w:szCs w:val="20"/>
                <w:lang w:eastAsia="ru-RU"/>
              </w:rPr>
              <w:t>2657415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932E2F">
              <w:rPr>
                <w:sz w:val="20"/>
                <w:szCs w:val="20"/>
                <w:lang w:eastAsia="ru-RU"/>
              </w:rPr>
              <w:t>М000279Д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32E2F">
              <w:rPr>
                <w:sz w:val="20"/>
                <w:szCs w:val="20"/>
                <w:lang w:eastAsia="ru-RU"/>
              </w:rPr>
              <w:t xml:space="preserve">89 </w:t>
            </w:r>
          </w:p>
        </w:tc>
      </w:tr>
      <w:tr w:rsidR="00932E2F" w:rsidRPr="00932E2F" w:rsidTr="00932E2F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32E2F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32E2F">
              <w:rPr>
                <w:sz w:val="20"/>
                <w:szCs w:val="20"/>
                <w:lang w:eastAsia="ru-RU"/>
              </w:rPr>
              <w:t>2445135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932E2F">
              <w:rPr>
                <w:sz w:val="20"/>
                <w:szCs w:val="20"/>
                <w:lang w:eastAsia="ru-RU"/>
              </w:rPr>
              <w:t>М000170Д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32E2F">
              <w:rPr>
                <w:sz w:val="20"/>
                <w:szCs w:val="20"/>
                <w:lang w:eastAsia="ru-RU"/>
              </w:rPr>
              <w:t xml:space="preserve">70 </w:t>
            </w:r>
          </w:p>
        </w:tc>
      </w:tr>
      <w:tr w:rsidR="00932E2F" w:rsidRPr="00932E2F" w:rsidTr="00932E2F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32E2F">
              <w:rPr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32E2F">
              <w:rPr>
                <w:sz w:val="20"/>
                <w:szCs w:val="20"/>
                <w:lang w:eastAsia="ru-RU"/>
              </w:rPr>
              <w:t>1016282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932E2F">
              <w:rPr>
                <w:sz w:val="20"/>
                <w:szCs w:val="20"/>
                <w:lang w:eastAsia="ru-RU"/>
              </w:rPr>
              <w:t>М000282Д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32E2F">
              <w:rPr>
                <w:sz w:val="20"/>
                <w:szCs w:val="20"/>
                <w:lang w:eastAsia="ru-RU"/>
              </w:rPr>
              <w:t xml:space="preserve">86 </w:t>
            </w:r>
          </w:p>
        </w:tc>
      </w:tr>
      <w:tr w:rsidR="00932E2F" w:rsidRPr="00932E2F" w:rsidTr="00932E2F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32E2F">
              <w:rPr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32E2F">
              <w:rPr>
                <w:sz w:val="20"/>
                <w:szCs w:val="20"/>
                <w:lang w:eastAsia="ru-RU"/>
              </w:rPr>
              <w:t>1523868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932E2F">
              <w:rPr>
                <w:sz w:val="20"/>
                <w:szCs w:val="20"/>
                <w:lang w:eastAsia="ru-RU"/>
              </w:rPr>
              <w:t>М000063Д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32E2F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932E2F" w:rsidRPr="00932E2F" w:rsidTr="00932E2F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32E2F">
              <w:rPr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32E2F">
              <w:rPr>
                <w:sz w:val="20"/>
                <w:szCs w:val="20"/>
                <w:lang w:eastAsia="ru-RU"/>
              </w:rPr>
              <w:t>1970631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932E2F">
              <w:rPr>
                <w:sz w:val="20"/>
                <w:szCs w:val="20"/>
                <w:lang w:eastAsia="ru-RU"/>
              </w:rPr>
              <w:t>М000265Д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32E2F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932E2F" w:rsidRPr="00932E2F" w:rsidTr="00932E2F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32E2F">
              <w:rPr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32E2F">
              <w:rPr>
                <w:sz w:val="20"/>
                <w:szCs w:val="20"/>
                <w:lang w:eastAsia="ru-RU"/>
              </w:rPr>
              <w:t>2650507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932E2F">
              <w:rPr>
                <w:sz w:val="20"/>
                <w:szCs w:val="20"/>
                <w:lang w:eastAsia="ru-RU"/>
              </w:rPr>
              <w:t>М000266Д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32E2F">
              <w:rPr>
                <w:sz w:val="20"/>
                <w:szCs w:val="20"/>
                <w:lang w:eastAsia="ru-RU"/>
              </w:rPr>
              <w:t xml:space="preserve">85 </w:t>
            </w:r>
          </w:p>
        </w:tc>
      </w:tr>
      <w:tr w:rsidR="00932E2F" w:rsidRPr="00932E2F" w:rsidTr="00932E2F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32E2F">
              <w:rPr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32E2F">
              <w:rPr>
                <w:sz w:val="20"/>
                <w:szCs w:val="20"/>
                <w:lang w:eastAsia="ru-RU"/>
              </w:rPr>
              <w:t>2534392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932E2F">
              <w:rPr>
                <w:sz w:val="20"/>
                <w:szCs w:val="20"/>
                <w:lang w:eastAsia="ru-RU"/>
              </w:rPr>
              <w:t>М000213Д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32E2F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932E2F" w:rsidRPr="00932E2F" w:rsidTr="00932E2F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32E2F">
              <w:rPr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32E2F">
              <w:rPr>
                <w:sz w:val="20"/>
                <w:szCs w:val="20"/>
                <w:lang w:eastAsia="ru-RU"/>
              </w:rPr>
              <w:t>2559612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932E2F">
              <w:rPr>
                <w:sz w:val="20"/>
                <w:szCs w:val="20"/>
                <w:lang w:eastAsia="ru-RU"/>
              </w:rPr>
              <w:t>М000216Д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32E2F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932E2F" w:rsidRPr="00932E2F" w:rsidTr="00932E2F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32E2F">
              <w:rPr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32E2F">
              <w:rPr>
                <w:sz w:val="20"/>
                <w:szCs w:val="20"/>
                <w:lang w:eastAsia="ru-RU"/>
              </w:rPr>
              <w:t>2657740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932E2F">
              <w:rPr>
                <w:sz w:val="20"/>
                <w:szCs w:val="20"/>
                <w:lang w:eastAsia="ru-RU"/>
              </w:rPr>
              <w:t>М000280Д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32E2F">
              <w:rPr>
                <w:sz w:val="20"/>
                <w:szCs w:val="20"/>
                <w:lang w:eastAsia="ru-RU"/>
              </w:rPr>
              <w:t xml:space="preserve">61 </w:t>
            </w:r>
          </w:p>
        </w:tc>
      </w:tr>
      <w:tr w:rsidR="00932E2F" w:rsidRPr="00932E2F" w:rsidTr="00932E2F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32E2F">
              <w:rPr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32E2F">
              <w:rPr>
                <w:sz w:val="20"/>
                <w:szCs w:val="20"/>
                <w:lang w:eastAsia="ru-RU"/>
              </w:rPr>
              <w:t>1312395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932E2F">
              <w:rPr>
                <w:sz w:val="20"/>
                <w:szCs w:val="20"/>
                <w:lang w:eastAsia="ru-RU"/>
              </w:rPr>
              <w:t>М000031Д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32E2F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932E2F" w:rsidRPr="00932E2F" w:rsidTr="00932E2F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32E2F">
              <w:rPr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32E2F">
              <w:rPr>
                <w:sz w:val="20"/>
                <w:szCs w:val="20"/>
                <w:lang w:eastAsia="ru-RU"/>
              </w:rPr>
              <w:t>2655890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932E2F">
              <w:rPr>
                <w:sz w:val="20"/>
                <w:szCs w:val="20"/>
                <w:lang w:eastAsia="ru-RU"/>
              </w:rPr>
              <w:t>М000285Д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32E2F">
              <w:rPr>
                <w:sz w:val="20"/>
                <w:szCs w:val="20"/>
                <w:lang w:eastAsia="ru-RU"/>
              </w:rPr>
              <w:t xml:space="preserve">84 </w:t>
            </w:r>
          </w:p>
        </w:tc>
      </w:tr>
      <w:tr w:rsidR="00932E2F" w:rsidRPr="00932E2F" w:rsidTr="00932E2F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32E2F">
              <w:rPr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32E2F">
              <w:rPr>
                <w:sz w:val="20"/>
                <w:szCs w:val="20"/>
                <w:lang w:eastAsia="ru-RU"/>
              </w:rPr>
              <w:t>2632429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932E2F">
              <w:rPr>
                <w:sz w:val="20"/>
                <w:szCs w:val="20"/>
                <w:lang w:eastAsia="ru-RU"/>
              </w:rPr>
              <w:t>М000274Д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32E2F">
              <w:rPr>
                <w:sz w:val="20"/>
                <w:szCs w:val="20"/>
                <w:lang w:eastAsia="ru-RU"/>
              </w:rPr>
              <w:t xml:space="preserve">54 </w:t>
            </w:r>
          </w:p>
        </w:tc>
      </w:tr>
      <w:tr w:rsidR="00932E2F" w:rsidRPr="00932E2F" w:rsidTr="00932E2F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32E2F">
              <w:rPr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32E2F">
              <w:rPr>
                <w:sz w:val="20"/>
                <w:szCs w:val="20"/>
                <w:lang w:eastAsia="ru-RU"/>
              </w:rPr>
              <w:t>2395803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932E2F">
              <w:rPr>
                <w:sz w:val="20"/>
                <w:szCs w:val="20"/>
                <w:lang w:eastAsia="ru-RU"/>
              </w:rPr>
              <w:t>М000152Д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32E2F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932E2F" w:rsidRPr="00932E2F" w:rsidTr="00932E2F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32E2F">
              <w:rPr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32E2F">
              <w:rPr>
                <w:sz w:val="20"/>
                <w:szCs w:val="20"/>
                <w:lang w:eastAsia="ru-RU"/>
              </w:rPr>
              <w:t>2566755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932E2F">
              <w:rPr>
                <w:sz w:val="20"/>
                <w:szCs w:val="20"/>
                <w:lang w:eastAsia="ru-RU"/>
              </w:rPr>
              <w:t>М000244Д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32E2F">
              <w:rPr>
                <w:sz w:val="20"/>
                <w:szCs w:val="20"/>
                <w:lang w:eastAsia="ru-RU"/>
              </w:rPr>
              <w:t xml:space="preserve">75 </w:t>
            </w:r>
          </w:p>
        </w:tc>
      </w:tr>
      <w:tr w:rsidR="00932E2F" w:rsidRPr="00932E2F" w:rsidTr="00932E2F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32E2F">
              <w:rPr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32E2F">
              <w:rPr>
                <w:sz w:val="20"/>
                <w:szCs w:val="20"/>
                <w:lang w:eastAsia="ru-RU"/>
              </w:rPr>
              <w:t>2601668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932E2F">
              <w:rPr>
                <w:sz w:val="20"/>
                <w:szCs w:val="20"/>
                <w:lang w:eastAsia="ru-RU"/>
              </w:rPr>
              <w:t>М000273Д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32E2F">
              <w:rPr>
                <w:sz w:val="20"/>
                <w:szCs w:val="20"/>
                <w:lang w:eastAsia="ru-RU"/>
              </w:rPr>
              <w:t xml:space="preserve">75 </w:t>
            </w:r>
          </w:p>
        </w:tc>
      </w:tr>
      <w:tr w:rsidR="00932E2F" w:rsidRPr="00932E2F" w:rsidTr="00932E2F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32E2F">
              <w:rPr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32E2F">
              <w:rPr>
                <w:sz w:val="20"/>
                <w:szCs w:val="20"/>
                <w:lang w:eastAsia="ru-RU"/>
              </w:rPr>
              <w:t>2657468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932E2F">
              <w:rPr>
                <w:sz w:val="20"/>
                <w:szCs w:val="20"/>
                <w:lang w:eastAsia="ru-RU"/>
              </w:rPr>
              <w:t>М000284Д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32E2F">
              <w:rPr>
                <w:sz w:val="20"/>
                <w:szCs w:val="20"/>
                <w:lang w:eastAsia="ru-RU"/>
              </w:rPr>
              <w:t xml:space="preserve">75 </w:t>
            </w:r>
          </w:p>
        </w:tc>
      </w:tr>
      <w:tr w:rsidR="00932E2F" w:rsidRPr="00932E2F" w:rsidTr="00932E2F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32E2F">
              <w:rPr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32E2F">
              <w:rPr>
                <w:sz w:val="20"/>
                <w:szCs w:val="20"/>
                <w:lang w:eastAsia="ru-RU"/>
              </w:rPr>
              <w:t>2608876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932E2F">
              <w:rPr>
                <w:sz w:val="20"/>
                <w:szCs w:val="20"/>
                <w:lang w:eastAsia="ru-RU"/>
              </w:rPr>
              <w:t>М000260Д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32E2F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932E2F" w:rsidRPr="00932E2F" w:rsidTr="00932E2F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32E2F">
              <w:rPr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32E2F">
              <w:rPr>
                <w:sz w:val="20"/>
                <w:szCs w:val="20"/>
                <w:lang w:eastAsia="ru-RU"/>
              </w:rPr>
              <w:t>2509258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932E2F">
              <w:rPr>
                <w:sz w:val="20"/>
                <w:szCs w:val="20"/>
                <w:lang w:eastAsia="ru-RU"/>
              </w:rPr>
              <w:t>М000206Д</w:t>
            </w:r>
          </w:p>
        </w:tc>
        <w:tc>
          <w:tcPr>
            <w:tcW w:w="3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2E2F" w:rsidRPr="00932E2F" w:rsidRDefault="00932E2F" w:rsidP="00932E2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932E2F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</w:tbl>
    <w:p w:rsidR="00E32C46" w:rsidRDefault="00E32C46">
      <w:pPr>
        <w:pStyle w:val="a3"/>
        <w:rPr>
          <w:b/>
          <w:sz w:val="20"/>
        </w:rPr>
      </w:pPr>
    </w:p>
    <w:sectPr w:rsidR="00E32C46">
      <w:type w:val="continuous"/>
      <w:pgSz w:w="11910" w:h="16840"/>
      <w:pgMar w:top="1100" w:right="113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32C46"/>
    <w:rsid w:val="000C0B76"/>
    <w:rsid w:val="00146BEC"/>
    <w:rsid w:val="00186979"/>
    <w:rsid w:val="003C690D"/>
    <w:rsid w:val="004A3915"/>
    <w:rsid w:val="005868DC"/>
    <w:rsid w:val="008249A2"/>
    <w:rsid w:val="008A49A9"/>
    <w:rsid w:val="008E3A64"/>
    <w:rsid w:val="00932E2F"/>
    <w:rsid w:val="009C1A5C"/>
    <w:rsid w:val="00A838F4"/>
    <w:rsid w:val="00BD4419"/>
    <w:rsid w:val="00BD5C80"/>
    <w:rsid w:val="00C41026"/>
    <w:rsid w:val="00C43978"/>
    <w:rsid w:val="00CE2155"/>
    <w:rsid w:val="00D11626"/>
    <w:rsid w:val="00D63629"/>
    <w:rsid w:val="00E32C46"/>
    <w:rsid w:val="00E4492E"/>
    <w:rsid w:val="00E90415"/>
    <w:rsid w:val="00F15EAF"/>
    <w:rsid w:val="00F47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1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7"/>
      <w:ind w:left="24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BD5C8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5C80"/>
    <w:rPr>
      <w:rFonts w:ascii="Segoe UI" w:eastAsia="Times New Roman" w:hAnsi="Segoe UI" w:cs="Segoe UI"/>
      <w:sz w:val="18"/>
      <w:szCs w:val="18"/>
      <w:lang w:val="ru-RU"/>
    </w:rPr>
  </w:style>
  <w:style w:type="table" w:styleId="a7">
    <w:name w:val="Table Grid"/>
    <w:basedOn w:val="a1"/>
    <w:uiPriority w:val="39"/>
    <w:rsid w:val="00BD5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1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7"/>
      <w:ind w:left="24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BD5C8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5C80"/>
    <w:rPr>
      <w:rFonts w:ascii="Segoe UI" w:eastAsia="Times New Roman" w:hAnsi="Segoe UI" w:cs="Segoe UI"/>
      <w:sz w:val="18"/>
      <w:szCs w:val="18"/>
      <w:lang w:val="ru-RU"/>
    </w:rPr>
  </w:style>
  <w:style w:type="table" w:styleId="a7">
    <w:name w:val="Table Grid"/>
    <w:basedOn w:val="a1"/>
    <w:uiPriority w:val="39"/>
    <w:rsid w:val="00BD5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8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Khoroshev S.V.</dc:creator>
  <cp:lastModifiedBy>Буданова Анастасия Витальевна</cp:lastModifiedBy>
  <cp:revision>2</cp:revision>
  <cp:lastPrinted>2026-07-14T04:29:00Z</cp:lastPrinted>
  <dcterms:created xsi:type="dcterms:W3CDTF">2026-08-26T09:04:00Z</dcterms:created>
  <dcterms:modified xsi:type="dcterms:W3CDTF">2026-08-26T09:04:00Z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2024-07-15T00:00:00Z</vt:filetime>
  </property>
  <property fmtid="{D5CDD505-2E9C-101B-9397-08002B2CF9AE}" pid="3" name="Creator">
    <vt:lpwstr>Microsoft® Excel® 2019</vt:lpwstr>
  </property>
  <property fmtid="{D5CDD505-2E9C-101B-9397-08002B2CF9AE}" pid="4" name="LastSaved">
    <vt:filetime>2026-07-14T00:00:00Z</vt:filetime>
  </property>
  <property fmtid="{D5CDD505-2E9C-101B-9397-08002B2CF9AE}" pid="5" name="Producer">
    <vt:lpwstr>3-Heights(TM) PDF Security Shell 4.8.25.2 (http://www.pdf-tools.com)</vt:lpwstr>
  </property>
</Properties>
</file>